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7AB3B" w14:textId="6A2D95FE" w:rsidR="00CB28F2" w:rsidRDefault="00DB3624" w:rsidP="001038B9">
      <w:pPr>
        <w:spacing w:line="240" w:lineRule="atLeast"/>
        <w:ind w:left="618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Вносится </w:t>
      </w:r>
      <w:r w:rsidR="001038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депутатами Государственной Думы</w:t>
      </w:r>
    </w:p>
    <w:p w14:paraId="67CA001E" w14:textId="2FBFFE41" w:rsidR="001038B9" w:rsidRDefault="005C5C67" w:rsidP="001038B9">
      <w:pPr>
        <w:spacing w:line="240" w:lineRule="atLeast"/>
        <w:ind w:left="618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П.Р.</w:t>
      </w:r>
      <w:r w:rsidR="001038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Качкаевым</w:t>
      </w:r>
      <w:proofErr w:type="spellEnd"/>
      <w:r w:rsidR="001038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211511A" w14:textId="013ADD3C" w:rsidR="0088673B" w:rsidRDefault="0088673B" w:rsidP="001038B9">
      <w:pPr>
        <w:spacing w:line="240" w:lineRule="atLeast"/>
        <w:ind w:left="618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С.А.Пахомовым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7160B80" w14:textId="7DCBCBB0" w:rsidR="00DB3624" w:rsidRDefault="005C5C67" w:rsidP="001038B9">
      <w:pPr>
        <w:spacing w:line="240" w:lineRule="atLeast"/>
        <w:ind w:left="618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</w:t>
      </w:r>
      <w:r w:rsidR="001038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Осиповым</w:t>
      </w:r>
      <w:proofErr w:type="spellEnd"/>
      <w:r w:rsidR="00865B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</w:p>
    <w:p w14:paraId="3DA98326" w14:textId="2B191F20" w:rsidR="00865BFF" w:rsidRPr="009A27A4" w:rsidRDefault="00865BFF" w:rsidP="001038B9">
      <w:pPr>
        <w:spacing w:line="240" w:lineRule="atLeast"/>
        <w:ind w:left="618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И.М.Гусевой</w:t>
      </w:r>
      <w:proofErr w:type="spellEnd"/>
    </w:p>
    <w:p w14:paraId="43C3F38F" w14:textId="77777777" w:rsidR="00DB3624" w:rsidRPr="009A27A4" w:rsidRDefault="00DB3624" w:rsidP="00CB28F2">
      <w:pPr>
        <w:spacing w:line="240" w:lineRule="atLeast"/>
        <w:ind w:left="618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5F16E" w14:textId="77777777" w:rsidR="0088673B" w:rsidRDefault="0088673B" w:rsidP="00DB3624">
      <w:pPr>
        <w:spacing w:line="240" w:lineRule="atLeast"/>
        <w:ind w:left="623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3886B" w14:textId="7E73AA8D" w:rsidR="00DB3624" w:rsidRPr="009A27A4" w:rsidRDefault="005D2FC8" w:rsidP="005D2FC8">
      <w:pPr>
        <w:spacing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DB3624" w:rsidRPr="009A27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6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____________</w:t>
      </w:r>
    </w:p>
    <w:p w14:paraId="3875580C" w14:textId="77777777" w:rsidR="00DB3624" w:rsidRPr="009A27A4" w:rsidRDefault="00DB3624" w:rsidP="00DB3624">
      <w:pPr>
        <w:spacing w:line="4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BFA2C6" w14:textId="77777777" w:rsidR="00DB3624" w:rsidRDefault="00DB3624" w:rsidP="00DB3624">
      <w:pPr>
        <w:spacing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D9CF94" w14:textId="77777777" w:rsidR="0088673B" w:rsidRPr="009A27A4" w:rsidRDefault="0088673B" w:rsidP="00DB3624">
      <w:pPr>
        <w:spacing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43450" w14:textId="77777777" w:rsidR="00DB3624" w:rsidRPr="009A27A4" w:rsidRDefault="00DB3624" w:rsidP="00DB3624">
      <w:pPr>
        <w:spacing w:line="24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A27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ФЕДЕРАЛЬНЫЙ ЗАКОН</w:t>
      </w:r>
    </w:p>
    <w:p w14:paraId="79E7A53E" w14:textId="77777777" w:rsidR="00DB3624" w:rsidRPr="0021382A" w:rsidRDefault="00DB3624" w:rsidP="00DB3624">
      <w:pPr>
        <w:spacing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B46F7" w14:textId="77777777" w:rsidR="00DB3624" w:rsidRPr="0021382A" w:rsidRDefault="00DB3624" w:rsidP="00DB3624">
      <w:pPr>
        <w:spacing w:line="4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9E4CEC" w14:textId="77777777" w:rsidR="00DB3624" w:rsidRPr="0021382A" w:rsidRDefault="00DB3624" w:rsidP="00DB3624">
      <w:pPr>
        <w:spacing w:line="240" w:lineRule="atLeast"/>
        <w:ind w:left="227" w:right="2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3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Жилищный кодекс Российской Федерации в части совершенствования</w:t>
      </w:r>
      <w:r w:rsidR="00437DD0" w:rsidRPr="00213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13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регулирования предоставлени</w:t>
      </w:r>
      <w:r w:rsidR="00BC3522" w:rsidRPr="00213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213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коммунальных услуг ресурсоснабжающими организациями и региональными операторами по обращению с твердыми коммунальными отходами</w:t>
      </w:r>
    </w:p>
    <w:p w14:paraId="68F9AF62" w14:textId="77777777" w:rsidR="00DB3624" w:rsidRPr="0021382A" w:rsidRDefault="00DB3624" w:rsidP="00DB3624">
      <w:pPr>
        <w:spacing w:line="4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A1E8A" w14:textId="77777777" w:rsidR="00DB3624" w:rsidRPr="0021382A" w:rsidRDefault="00DB3624" w:rsidP="00DB3624">
      <w:pPr>
        <w:spacing w:line="48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</w:p>
    <w:p w14:paraId="5E02691A" w14:textId="77777777" w:rsidR="00DB3624" w:rsidRPr="0021382A" w:rsidRDefault="00DB3624" w:rsidP="0088673B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7A7833" w:rsidRPr="0021382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Жилищный кодекс Российской Федерации</w:t>
      </w:r>
      <w:r w:rsidRPr="0021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</w:t>
      </w:r>
      <w:r w:rsidR="00437DD0" w:rsidRPr="0021382A">
        <w:rPr>
          <w:rFonts w:ascii="Times New Roman" w:eastAsia="Times New Roman" w:hAnsi="Times New Roman" w:cs="Times New Roman"/>
          <w:sz w:val="28"/>
          <w:szCs w:val="28"/>
          <w:lang w:eastAsia="ru-RU"/>
        </w:rPr>
        <w:t>2005, № 1, ст. 14; 2006, № 1, ст. 10; 2007, № 1, ст. 13, 14, 21; № 43, ст. 5084; 2008, № 30, ст. 3616; 2009, № 23, ст. 2776; № 39, ст. 4542; № 48, ст. 5711; 2010, № 31, ст. 4206; 2011, № 23, ст. 3263; № 30, ст. 4590; № 50, ст. 7343, 7359; 2012, № 26, ст. 3446; № 27, ст. 3587; № 53, ст. 7596; 2013, № 14, ст. 1646; № 52, ст. 6982; 2014, № 23, ст. 2937; № 26, ст. 3406; № 30, ст. 4218, 4256, 4264; № 49, ст. 6928; 2015, № 1, ст. 11; № 27, ст. 3967; № 45, ст. 6208; 2016, № 1, ст. 24; № 5, ст. 559; № 23, ст. 3299; № 27, ст. 4200, 4288; 2017, № 1, ст. 10; № 31, ст. 4806, 4807, 4828; № 52, ст. 7939; 2018, № 1, ст. 69, 8; 2018, № 15, ст. 2030</w:t>
      </w:r>
      <w:r w:rsidRPr="0021382A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14:paraId="5AD3D77C" w14:textId="46F62860" w:rsidR="007A7283" w:rsidRPr="00FD1AF6" w:rsidRDefault="007A7283" w:rsidP="0088673B">
      <w:pPr>
        <w:pStyle w:val="a5"/>
        <w:numPr>
          <w:ilvl w:val="0"/>
          <w:numId w:val="1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4</w:t>
      </w:r>
      <w:r w:rsidRPr="00FD1AF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FD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AF6" w:rsidRPr="00CB547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2 статьи 44</w:t>
      </w:r>
      <w:r w:rsidR="00CB5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54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словами «</w:t>
      </w:r>
      <w:r w:rsidR="0090287B" w:rsidRPr="00CB54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дате заключения указанных договоров</w:t>
      </w:r>
      <w:r w:rsidRPr="00FD1AF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4A5A39B" w14:textId="0A7621AA" w:rsidR="007A7833" w:rsidRPr="0021382A" w:rsidRDefault="007A7833" w:rsidP="0088673B">
      <w:pPr>
        <w:pStyle w:val="a5"/>
        <w:numPr>
          <w:ilvl w:val="0"/>
          <w:numId w:val="1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22568942"/>
      <w:r w:rsidRPr="0021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110 </w:t>
      </w:r>
      <w:r w:rsidR="00BA67F7" w:rsidRPr="0021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Pr="0021382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4</w:t>
      </w:r>
      <w:r w:rsidRPr="0021382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21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bookmarkEnd w:id="1"/>
    <w:p w14:paraId="21824B86" w14:textId="7389D2CF" w:rsidR="007A7833" w:rsidRPr="0021382A" w:rsidRDefault="007A7833" w:rsidP="0088673B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8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«4</w:t>
      </w:r>
      <w:r w:rsidRPr="0021382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21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1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Жилищный кооператив, осуществляющий управление многоквартирным домом, обязан заключить </w:t>
      </w:r>
      <w:r w:rsidR="00167E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р</w:t>
      </w:r>
      <w:r w:rsidR="00167E9F" w:rsidRPr="0016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есурсоснабжающей организацией, региональным оператором по обращению с твердыми коммунальными </w:t>
      </w:r>
      <w:r w:rsidR="00167E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отходами соответственно договор</w:t>
      </w:r>
      <w:r w:rsidR="00167E9F" w:rsidRPr="0016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холодного и горячего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 в части снабжения коммунальными ресурсами в целях предоставления соответствующей коммунальной услуги </w:t>
      </w:r>
      <w:r w:rsidR="00BA67F7" w:rsidRPr="00BA67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собственникам</w:t>
      </w:r>
      <w:proofErr w:type="gramEnd"/>
      <w:r w:rsidR="00BA67F7" w:rsidRPr="00BA6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A67F7" w:rsidRPr="00BA67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</w:t>
      </w:r>
      <w:r w:rsidR="0016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E9F" w:rsidRPr="00167E9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также – договор ресурсоснабжения</w:t>
      </w:r>
      <w:r w:rsidR="00167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1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на оказание услуг по обращению с твердыми коммунальными отходами, за исключением случаев, предусмотренных частью 1 </w:t>
      </w:r>
      <w:r w:rsidR="005C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9 </w:t>
      </w:r>
      <w:r w:rsidRPr="002138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157</w:t>
      </w:r>
      <w:r w:rsidRPr="0021382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1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Кодекса.»;</w:t>
      </w:r>
      <w:proofErr w:type="gramEnd"/>
    </w:p>
    <w:p w14:paraId="1E9821D5" w14:textId="77777777" w:rsidR="007A7833" w:rsidRPr="0021382A" w:rsidRDefault="007A7833" w:rsidP="0088673B">
      <w:pPr>
        <w:pStyle w:val="a5"/>
        <w:numPr>
          <w:ilvl w:val="0"/>
          <w:numId w:val="1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статью 138 частью </w:t>
      </w:r>
      <w:r w:rsidR="002D2E2B" w:rsidRPr="002138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1382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21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4D56AD2A" w14:textId="7AC2763C" w:rsidR="007A7833" w:rsidRPr="00087F08" w:rsidRDefault="002D2E2B" w:rsidP="0088673B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8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A27A4">
        <w:rPr>
          <w:rFonts w:ascii="Times New Roman" w:hAnsi="Times New Roman" w:cs="Times New Roman"/>
          <w:sz w:val="28"/>
          <w:szCs w:val="28"/>
        </w:rPr>
        <w:t>2</w:t>
      </w:r>
      <w:r w:rsidRPr="009A27A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A27A4">
        <w:rPr>
          <w:rFonts w:ascii="Times New Roman" w:hAnsi="Times New Roman" w:cs="Times New Roman"/>
          <w:sz w:val="28"/>
          <w:szCs w:val="28"/>
        </w:rPr>
        <w:t xml:space="preserve">) заключать </w:t>
      </w:r>
      <w:r w:rsidR="00BA67F7" w:rsidRPr="009A27A4">
        <w:rPr>
          <w:rFonts w:ascii="Times New Roman" w:hAnsi="Times New Roman" w:cs="Times New Roman"/>
          <w:sz w:val="28"/>
          <w:szCs w:val="28"/>
        </w:rPr>
        <w:t xml:space="preserve">с ресурсоснабжающей организацией, региональным оператором по обращению с твердыми коммунальными отходами </w:t>
      </w:r>
      <w:r w:rsidRPr="009A27A4">
        <w:rPr>
          <w:rFonts w:ascii="Times New Roman" w:hAnsi="Times New Roman" w:cs="Times New Roman"/>
          <w:sz w:val="28"/>
          <w:szCs w:val="28"/>
        </w:rPr>
        <w:t>договор ресурсоснабжения, договор на оказание услуг по обращению с твердыми коммунальными отходами, за исключением случаев, предусмотренных частями 1 и 9 статьи 157</w:t>
      </w:r>
      <w:r w:rsidRPr="009A27A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A27A4">
        <w:rPr>
          <w:rFonts w:ascii="Times New Roman" w:hAnsi="Times New Roman" w:cs="Times New Roman"/>
          <w:sz w:val="28"/>
          <w:szCs w:val="28"/>
        </w:rPr>
        <w:t xml:space="preserve"> настоящего Кодекса;</w:t>
      </w:r>
      <w:r w:rsidRPr="00087F0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13DF45C" w14:textId="77777777" w:rsidR="007A7833" w:rsidRPr="00087F08" w:rsidRDefault="002D2E2B" w:rsidP="0088673B">
      <w:pPr>
        <w:pStyle w:val="a5"/>
        <w:numPr>
          <w:ilvl w:val="0"/>
          <w:numId w:val="1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157</w:t>
      </w:r>
      <w:r w:rsidRPr="00087F0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087F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0D42792" w14:textId="7E931932" w:rsidR="007A7833" w:rsidRPr="00087F08" w:rsidRDefault="002D2E2B" w:rsidP="0088673B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BA67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 части 1 слова «</w:t>
      </w:r>
      <w:r w:rsidR="00BA67F7" w:rsidRPr="00BA67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холодного и горячего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(далее также - договор ресурсоснабжения)</w:t>
      </w:r>
      <w:r w:rsidR="00BA67F7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«договора ресурсоснабжения»;</w:t>
      </w:r>
    </w:p>
    <w:p w14:paraId="246A9450" w14:textId="46A88040" w:rsidR="002D2E2B" w:rsidRPr="00087F08" w:rsidRDefault="005C5C67" w:rsidP="0088673B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</w:t>
      </w:r>
      <w:r w:rsidR="00266F2B" w:rsidRPr="00087F08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части 7:</w:t>
      </w:r>
    </w:p>
    <w:p w14:paraId="27C8949C" w14:textId="0610DEC7" w:rsidR="00266F2B" w:rsidRPr="00087F08" w:rsidRDefault="00266F2B" w:rsidP="0088673B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0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дополнить предложением следующего содержания: «Если в решении общего собрания такая дата не установлена, то указанные договоры считаются заключенными по истечени</w:t>
      </w:r>
      <w:r w:rsidR="008134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87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D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девяноста</w:t>
      </w:r>
      <w:r w:rsidR="008F0DAE" w:rsidRPr="00087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</w:t>
      </w:r>
      <w:r w:rsidR="00643D25" w:rsidRPr="00087F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ресурсоснабжающей организацией, региональным оператором по обращению с твердыми коммунальными отходами копий решений и протокола общего собрания собственников помещений в многоквартирном доме по вопросу, указанному в пункте 4</w:t>
      </w:r>
      <w:r w:rsidR="00643D25" w:rsidRPr="00087F0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="00643D25" w:rsidRPr="00087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2 статьи 44 настоящего Кодекса</w:t>
      </w:r>
      <w:r w:rsidR="00A97415" w:rsidRPr="00087F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3D25" w:rsidRPr="00087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указанном в части 1 статьи 46 настоящего Кодекса</w:t>
      </w:r>
      <w:r w:rsidRPr="00087F08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14:paraId="54F9EC74" w14:textId="250990B7" w:rsidR="00266F2B" w:rsidRPr="00087F08" w:rsidRDefault="00577957" w:rsidP="0088673B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пунктами 4</w:t>
      </w:r>
      <w:r w:rsidR="00265A54" w:rsidRPr="00087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F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65A54" w:rsidRPr="00087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C6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87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12F0F86F" w14:textId="77777777" w:rsidR="00577957" w:rsidRPr="009A27A4" w:rsidRDefault="00577957" w:rsidP="0088673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7F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A27A4">
        <w:rPr>
          <w:rFonts w:ascii="Times New Roman" w:hAnsi="Times New Roman" w:cs="Times New Roman"/>
          <w:sz w:val="28"/>
          <w:szCs w:val="28"/>
        </w:rPr>
        <w:t>4) в случае непосредственного управления многоквартирным домом собственниками помещений в многоквартирном доме со дня заключения договоров о предоставлении коммунальных услуг, указанных в части 2 статьи 164 настоящего Кодекса;</w:t>
      </w:r>
    </w:p>
    <w:p w14:paraId="41776914" w14:textId="78463FA3" w:rsidR="00577957" w:rsidRPr="009A27A4" w:rsidRDefault="00577957" w:rsidP="0088673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A27A4">
        <w:rPr>
          <w:rFonts w:ascii="Times New Roman" w:hAnsi="Times New Roman" w:cs="Times New Roman"/>
          <w:sz w:val="28"/>
          <w:szCs w:val="28"/>
        </w:rPr>
        <w:t xml:space="preserve">5) в случае, если собственниками помещений в многоквартирном доме не выбран способ управления таким домом или выбранный способ управления не реализован, с даты прекращения обязательств по управлению таким домом лица, ранее управляющего </w:t>
      </w:r>
      <w:r w:rsidR="009606E7">
        <w:rPr>
          <w:rFonts w:ascii="Times New Roman" w:hAnsi="Times New Roman" w:cs="Times New Roman"/>
          <w:sz w:val="28"/>
          <w:szCs w:val="28"/>
        </w:rPr>
        <w:t xml:space="preserve">многоквартирным домом, </w:t>
      </w:r>
      <w:r w:rsidRPr="009A27A4">
        <w:rPr>
          <w:rFonts w:ascii="Times New Roman" w:hAnsi="Times New Roman" w:cs="Times New Roman"/>
          <w:sz w:val="28"/>
          <w:szCs w:val="28"/>
        </w:rPr>
        <w:t>с даты прекращения обязательств управляющей организации, с которой товариществом собственников жилья, жилищным кооперативом или иным специализированным потребительским кооперативом заключен договор управления многоквартирным домом, в том числе</w:t>
      </w:r>
      <w:proofErr w:type="gramEnd"/>
      <w:r w:rsidRPr="009A27A4">
        <w:rPr>
          <w:rFonts w:ascii="Times New Roman" w:hAnsi="Times New Roman" w:cs="Times New Roman"/>
          <w:sz w:val="28"/>
          <w:szCs w:val="28"/>
        </w:rPr>
        <w:t xml:space="preserve"> в случае определения решением органа местного самоуправления управляющей организации в соответствии с частью 17 статьи 161 настоящего Кодекса;</w:t>
      </w:r>
    </w:p>
    <w:p w14:paraId="32490CB8" w14:textId="504C24B0" w:rsidR="00577957" w:rsidRPr="009A27A4" w:rsidRDefault="009606E7" w:rsidP="0088673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77957" w:rsidRPr="009A27A4">
        <w:rPr>
          <w:rFonts w:ascii="Times New Roman" w:hAnsi="Times New Roman" w:cs="Times New Roman"/>
          <w:sz w:val="28"/>
          <w:szCs w:val="28"/>
        </w:rPr>
        <w:t>)</w:t>
      </w:r>
      <w:r w:rsidR="00577957" w:rsidRPr="00087F08">
        <w:rPr>
          <w:sz w:val="28"/>
          <w:szCs w:val="28"/>
        </w:rPr>
        <w:t xml:space="preserve"> </w:t>
      </w:r>
      <w:r w:rsidR="00577957" w:rsidRPr="009A27A4">
        <w:rPr>
          <w:rFonts w:ascii="Times New Roman" w:hAnsi="Times New Roman" w:cs="Times New Roman"/>
          <w:sz w:val="28"/>
          <w:szCs w:val="28"/>
        </w:rPr>
        <w:t>в случае, указанном в части 13 статьи 161 настоящего Кодекса, со дня прекращения действия договора управления многоквартирным домом, заключенного застройщиком с управляющей организацией в случае, указанном в части 14 статьи 161 настоящего Кодекса;</w:t>
      </w:r>
    </w:p>
    <w:p w14:paraId="3779CBD5" w14:textId="68E940B7" w:rsidR="00577957" w:rsidRPr="009A27A4" w:rsidRDefault="009606E7" w:rsidP="0088673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577957" w:rsidRPr="009A27A4">
        <w:rPr>
          <w:rFonts w:ascii="Times New Roman" w:hAnsi="Times New Roman" w:cs="Times New Roman"/>
          <w:sz w:val="28"/>
          <w:szCs w:val="28"/>
        </w:rPr>
        <w:t>)</w:t>
      </w:r>
      <w:r w:rsidR="00577957" w:rsidRPr="00087F08">
        <w:rPr>
          <w:sz w:val="28"/>
          <w:szCs w:val="28"/>
        </w:rPr>
        <w:t xml:space="preserve"> </w:t>
      </w:r>
      <w:r w:rsidR="00577957" w:rsidRPr="009A27A4">
        <w:rPr>
          <w:rFonts w:ascii="Times New Roman" w:hAnsi="Times New Roman" w:cs="Times New Roman"/>
          <w:sz w:val="28"/>
          <w:szCs w:val="28"/>
        </w:rPr>
        <w:t>в случае, указанном в части 14 статьи 161 настоящего Кодекса, со дня заключения застройщиком договора управления многоквартирным домом с управляющей организацией;</w:t>
      </w:r>
    </w:p>
    <w:p w14:paraId="568D6DD0" w14:textId="1304B8F2" w:rsidR="00266F2B" w:rsidRPr="00DE608C" w:rsidRDefault="00B43FA1" w:rsidP="0088673B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="00577957" w:rsidRPr="009A27A4">
        <w:rPr>
          <w:rFonts w:ascii="Times New Roman" w:hAnsi="Times New Roman" w:cs="Times New Roman"/>
          <w:sz w:val="28"/>
          <w:szCs w:val="28"/>
        </w:rPr>
        <w:t xml:space="preserve">) в случае отсутствия договора ресурсоснабжения, договора на оказание услуг по обращению с твердыми коммунальными отходами между ресурсоснабжающей организацией, региональным оператором по обращению с твердыми коммунальными </w:t>
      </w:r>
      <w:r w:rsidR="00577957" w:rsidRPr="00701175">
        <w:rPr>
          <w:rFonts w:ascii="Times New Roman" w:hAnsi="Times New Roman" w:cs="Times New Roman"/>
          <w:sz w:val="28"/>
          <w:szCs w:val="28"/>
        </w:rPr>
        <w:t xml:space="preserve">отходами и лицом, осуществляющим управление многоквартирным домом, со дня прекращения или расторжения </w:t>
      </w:r>
      <w:r w:rsidR="00F02F1F" w:rsidRPr="00701175">
        <w:rPr>
          <w:rFonts w:ascii="Times New Roman" w:hAnsi="Times New Roman" w:cs="Times New Roman"/>
          <w:sz w:val="28"/>
          <w:szCs w:val="28"/>
        </w:rPr>
        <w:t xml:space="preserve">ранее заключенного </w:t>
      </w:r>
      <w:r w:rsidR="00577957" w:rsidRPr="00701175">
        <w:rPr>
          <w:rFonts w:ascii="Times New Roman" w:hAnsi="Times New Roman" w:cs="Times New Roman"/>
          <w:sz w:val="28"/>
          <w:szCs w:val="28"/>
        </w:rPr>
        <w:t>такого договора</w:t>
      </w:r>
      <w:r w:rsidR="00340C81" w:rsidRPr="00701175">
        <w:rPr>
          <w:rFonts w:ascii="Times New Roman" w:hAnsi="Times New Roman" w:cs="Times New Roman"/>
          <w:sz w:val="28"/>
          <w:szCs w:val="28"/>
        </w:rPr>
        <w:t xml:space="preserve">, </w:t>
      </w:r>
      <w:r w:rsidR="00ED0B46" w:rsidRPr="00701175">
        <w:rPr>
          <w:rFonts w:ascii="Times New Roman" w:hAnsi="Times New Roman" w:cs="Times New Roman"/>
          <w:sz w:val="28"/>
          <w:szCs w:val="28"/>
        </w:rPr>
        <w:t xml:space="preserve">в том числе, в случае, </w:t>
      </w:r>
      <w:r w:rsidR="00340C81" w:rsidRPr="00701175">
        <w:rPr>
          <w:rFonts w:ascii="Times New Roman" w:hAnsi="Times New Roman" w:cs="Times New Roman"/>
          <w:sz w:val="28"/>
          <w:szCs w:val="28"/>
        </w:rPr>
        <w:t xml:space="preserve">если такой договор ранее </w:t>
      </w:r>
      <w:r w:rsidR="006B6F5A" w:rsidRPr="00701175">
        <w:rPr>
          <w:rFonts w:ascii="Times New Roman" w:hAnsi="Times New Roman" w:cs="Times New Roman"/>
          <w:sz w:val="28"/>
          <w:szCs w:val="28"/>
        </w:rPr>
        <w:t>не был заключен</w:t>
      </w:r>
      <w:r w:rsidR="001A134B" w:rsidRPr="00701175">
        <w:rPr>
          <w:rFonts w:ascii="Times New Roman" w:hAnsi="Times New Roman" w:cs="Times New Roman"/>
          <w:sz w:val="28"/>
          <w:szCs w:val="28"/>
        </w:rPr>
        <w:t xml:space="preserve"> со дня, указанного в части 2</w:t>
      </w:r>
      <w:proofErr w:type="gramEnd"/>
      <w:r w:rsidR="001A134B" w:rsidRPr="00701175">
        <w:rPr>
          <w:rFonts w:ascii="Times New Roman" w:hAnsi="Times New Roman" w:cs="Times New Roman"/>
          <w:sz w:val="28"/>
          <w:szCs w:val="28"/>
        </w:rPr>
        <w:t xml:space="preserve"> статьи 153 настоящего Кодекса</w:t>
      </w:r>
      <w:proofErr w:type="gramStart"/>
      <w:r w:rsidR="00577957" w:rsidRPr="00701175">
        <w:rPr>
          <w:rFonts w:ascii="Times New Roman" w:hAnsi="Times New Roman" w:cs="Times New Roman"/>
          <w:sz w:val="28"/>
          <w:szCs w:val="28"/>
        </w:rPr>
        <w:t>.</w:t>
      </w:r>
      <w:r w:rsidR="00577957" w:rsidRPr="0070117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14:paraId="0ABAB0B0" w14:textId="73A03B0C" w:rsidR="00266F2B" w:rsidRPr="00DE608C" w:rsidRDefault="00B43FA1" w:rsidP="0088673B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77957" w:rsidRPr="00DE608C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дополнить частями 7</w:t>
      </w:r>
      <w:r w:rsidR="00577957" w:rsidRPr="00DE608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577957" w:rsidRPr="00DE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</w:t>
      </w:r>
      <w:r w:rsidR="00577957" w:rsidRPr="00DE608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577957" w:rsidRPr="00DE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37190789" w14:textId="58BF6E2F" w:rsidR="008E1506" w:rsidRPr="009A27A4" w:rsidRDefault="00577957" w:rsidP="0088673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E608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E1506" w:rsidRPr="009A27A4">
        <w:rPr>
          <w:rFonts w:ascii="Times New Roman" w:hAnsi="Times New Roman" w:cs="Times New Roman"/>
          <w:sz w:val="28"/>
          <w:szCs w:val="28"/>
        </w:rPr>
        <w:t>7</w:t>
      </w:r>
      <w:r w:rsidR="008E1506" w:rsidRPr="009A27A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E1506" w:rsidRPr="009A27A4">
        <w:rPr>
          <w:rFonts w:ascii="Times New Roman" w:hAnsi="Times New Roman" w:cs="Times New Roman"/>
          <w:sz w:val="28"/>
          <w:szCs w:val="28"/>
        </w:rPr>
        <w:t>. До наступления событий, у</w:t>
      </w:r>
      <w:r w:rsidR="00B43FA1">
        <w:rPr>
          <w:rFonts w:ascii="Times New Roman" w:hAnsi="Times New Roman" w:cs="Times New Roman"/>
          <w:sz w:val="28"/>
          <w:szCs w:val="28"/>
        </w:rPr>
        <w:t>казанных в пунктах 1 – 3 и 5 – 7</w:t>
      </w:r>
      <w:r w:rsidR="008E1506" w:rsidRPr="009A27A4">
        <w:rPr>
          <w:rFonts w:ascii="Times New Roman" w:hAnsi="Times New Roman" w:cs="Times New Roman"/>
          <w:sz w:val="28"/>
          <w:szCs w:val="28"/>
        </w:rPr>
        <w:t xml:space="preserve"> части 7 настоящей статьи, обязательства по предоставлению коммунальных услуг перед всеми собственниками жилых и нежилых помещений в многоквартирном доме и пользующимся помещениями в этом доме лицами статьи несут лица, ранее осуществляющие управление многоквартирным домом.</w:t>
      </w:r>
    </w:p>
    <w:p w14:paraId="7DE7F489" w14:textId="49AFF5C0" w:rsidR="00141033" w:rsidRPr="00087F08" w:rsidRDefault="008E1506" w:rsidP="005D2FC8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0031488"/>
      <w:r w:rsidRPr="009A27A4">
        <w:rPr>
          <w:rFonts w:ascii="Times New Roman" w:hAnsi="Times New Roman" w:cs="Times New Roman"/>
          <w:sz w:val="28"/>
          <w:szCs w:val="28"/>
        </w:rPr>
        <w:t>7</w:t>
      </w:r>
      <w:r w:rsidRPr="009A27A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A27A4">
        <w:rPr>
          <w:rFonts w:ascii="Times New Roman" w:hAnsi="Times New Roman" w:cs="Times New Roman"/>
          <w:sz w:val="28"/>
          <w:szCs w:val="28"/>
        </w:rPr>
        <w:t>.</w:t>
      </w:r>
      <w:bookmarkEnd w:id="2"/>
      <w:r w:rsidR="00F51DFB" w:rsidRPr="00F51D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1DFB" w:rsidRPr="00F51DFB">
        <w:rPr>
          <w:rFonts w:ascii="Times New Roman" w:hAnsi="Times New Roman" w:cs="Times New Roman"/>
          <w:sz w:val="28"/>
          <w:szCs w:val="28"/>
        </w:rPr>
        <w:t xml:space="preserve">«При отсутствии централизованного горячего водоснабжения и производстве и предоставлении коммунальной услуги по горячему водоснабжению с использованием внутридомовых инженерных систем, включающих оборудование, входящее в состав общего имущества собственников помещений в многоквартирном доме, в случаях предусмотренных частями 1 и 9 настоящей статьи собственники и пользователи помещений в таком доме заключают с соответствующими </w:t>
      </w:r>
      <w:proofErr w:type="spellStart"/>
      <w:r w:rsidR="00F51DFB" w:rsidRPr="00F51DFB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="00F51DFB" w:rsidRPr="00F51DFB">
        <w:rPr>
          <w:rFonts w:ascii="Times New Roman" w:hAnsi="Times New Roman" w:cs="Times New Roman"/>
          <w:sz w:val="28"/>
          <w:szCs w:val="28"/>
        </w:rPr>
        <w:t xml:space="preserve"> организациями, поставляющими коммунальные ресурсы для приготовления горячей воды, договоры</w:t>
      </w:r>
      <w:proofErr w:type="gramEnd"/>
      <w:r w:rsidR="00F51DFB" w:rsidRPr="00F51DFB">
        <w:rPr>
          <w:rFonts w:ascii="Times New Roman" w:hAnsi="Times New Roman" w:cs="Times New Roman"/>
          <w:sz w:val="28"/>
          <w:szCs w:val="28"/>
        </w:rPr>
        <w:t>, содержащие положения о предоставлении холодного водоснабжения на цели горячего водоснабжения и электр</w:t>
      </w:r>
      <w:proofErr w:type="gramStart"/>
      <w:r w:rsidR="00F51DFB" w:rsidRPr="00F51DF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F51DFB" w:rsidRPr="00F51DFB">
        <w:rPr>
          <w:rFonts w:ascii="Times New Roman" w:hAnsi="Times New Roman" w:cs="Times New Roman"/>
          <w:sz w:val="28"/>
          <w:szCs w:val="28"/>
        </w:rPr>
        <w:t xml:space="preserve">, газо-, теплоснабжения на цели горячего водоснабжения. При одностороннем отказе от исполнения договора </w:t>
      </w:r>
      <w:proofErr w:type="spellStart"/>
      <w:r w:rsidR="00F51DFB" w:rsidRPr="00F51DFB">
        <w:rPr>
          <w:rFonts w:ascii="Times New Roman" w:hAnsi="Times New Roman" w:cs="Times New Roman"/>
          <w:sz w:val="28"/>
          <w:szCs w:val="28"/>
        </w:rPr>
        <w:t>ресурсоснабжения</w:t>
      </w:r>
      <w:proofErr w:type="spellEnd"/>
      <w:r w:rsidR="00F51DFB" w:rsidRPr="00F51DFB">
        <w:rPr>
          <w:rFonts w:ascii="Times New Roman" w:hAnsi="Times New Roman" w:cs="Times New Roman"/>
          <w:sz w:val="28"/>
          <w:szCs w:val="28"/>
        </w:rPr>
        <w:t xml:space="preserve">, заключенного между лицом, осуществляющим управление многоквартирным домом, и одной из </w:t>
      </w:r>
      <w:proofErr w:type="spellStart"/>
      <w:r w:rsidR="00F51DFB" w:rsidRPr="00F51DFB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="00F51DFB" w:rsidRPr="00F51DFB">
        <w:rPr>
          <w:rFonts w:ascii="Times New Roman" w:hAnsi="Times New Roman" w:cs="Times New Roman"/>
          <w:sz w:val="28"/>
          <w:szCs w:val="28"/>
        </w:rPr>
        <w:t xml:space="preserve"> организаций, поставляющих </w:t>
      </w:r>
      <w:r w:rsidR="00F51DFB" w:rsidRPr="00F51DFB">
        <w:rPr>
          <w:rFonts w:ascii="Times New Roman" w:hAnsi="Times New Roman" w:cs="Times New Roman"/>
          <w:sz w:val="28"/>
          <w:szCs w:val="28"/>
        </w:rPr>
        <w:lastRenderedPageBreak/>
        <w:t xml:space="preserve">коммунальный ресурс на приготовление горячей воды, в случаях, предусмотренных частью 1 настоящей статьей, собственники и пользователи помещений в многоквартирном доме заключают с указанной </w:t>
      </w:r>
      <w:proofErr w:type="spellStart"/>
      <w:r w:rsidR="00F51DFB" w:rsidRPr="00F51DFB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="00F51DFB" w:rsidRPr="00F51DFB">
        <w:rPr>
          <w:rFonts w:ascii="Times New Roman" w:hAnsi="Times New Roman" w:cs="Times New Roman"/>
          <w:sz w:val="28"/>
          <w:szCs w:val="28"/>
        </w:rPr>
        <w:t xml:space="preserve"> организацией договор, содержащий положение о предоставлении холодного водоснабжения на цели горячего водоснабжения или электр</w:t>
      </w:r>
      <w:proofErr w:type="gramStart"/>
      <w:r w:rsidR="00F51DFB" w:rsidRPr="00F51DF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F51DFB" w:rsidRPr="00F51DFB">
        <w:rPr>
          <w:rFonts w:ascii="Times New Roman" w:hAnsi="Times New Roman" w:cs="Times New Roman"/>
          <w:sz w:val="28"/>
          <w:szCs w:val="28"/>
        </w:rPr>
        <w:t>,</w:t>
      </w:r>
      <w:r w:rsidR="005D2FC8">
        <w:rPr>
          <w:rFonts w:ascii="Times New Roman" w:hAnsi="Times New Roman" w:cs="Times New Roman"/>
          <w:sz w:val="28"/>
          <w:szCs w:val="28"/>
        </w:rPr>
        <w:t xml:space="preserve"> </w:t>
      </w:r>
      <w:r w:rsidR="00F51DFB" w:rsidRPr="00F51DFB">
        <w:rPr>
          <w:rFonts w:ascii="Times New Roman" w:hAnsi="Times New Roman" w:cs="Times New Roman"/>
          <w:sz w:val="28"/>
          <w:szCs w:val="28"/>
        </w:rPr>
        <w:t>газо-, теплоснабжения на цели горячего водоснабжения</w:t>
      </w:r>
      <w:proofErr w:type="gramStart"/>
      <w:r w:rsidR="00F51DFB" w:rsidRPr="00F51DF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14:paraId="469D2860" w14:textId="77777777" w:rsidR="002D2E2B" w:rsidRPr="00087F08" w:rsidRDefault="002D2E2B" w:rsidP="0088673B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22C76A" w14:textId="77777777" w:rsidR="00DB3624" w:rsidRPr="00087F08" w:rsidRDefault="002F00CF" w:rsidP="0088673B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</w:t>
      </w:r>
    </w:p>
    <w:p w14:paraId="4F48ED7F" w14:textId="77777777" w:rsidR="002F00CF" w:rsidRPr="00087F08" w:rsidRDefault="00CD5B08" w:rsidP="0088673B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Федеральный закон вступает в силу по истечении тридцати дней со дня его официального опубликования.</w:t>
      </w:r>
    </w:p>
    <w:p w14:paraId="3BCBFF9F" w14:textId="77777777" w:rsidR="00DB3624" w:rsidRPr="00087F08" w:rsidRDefault="00DB3624" w:rsidP="0088673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1A527A" w14:textId="77777777" w:rsidR="00DB3624" w:rsidRPr="00087F08" w:rsidRDefault="00DB3624" w:rsidP="0088673B">
      <w:pPr>
        <w:tabs>
          <w:tab w:val="center" w:pos="1474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F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Президент</w:t>
      </w:r>
    </w:p>
    <w:p w14:paraId="38DAD263" w14:textId="77777777" w:rsidR="00D2462C" w:rsidRDefault="00DB3624" w:rsidP="0088673B">
      <w:pPr>
        <w:spacing w:line="360" w:lineRule="auto"/>
      </w:pPr>
      <w:r w:rsidRPr="00087F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sectPr w:rsidR="00D2462C" w:rsidSect="00092ECB">
      <w:pgSz w:w="11906" w:h="16838"/>
      <w:pgMar w:top="1021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D4E"/>
    <w:multiLevelType w:val="hybridMultilevel"/>
    <w:tmpl w:val="F59AB5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32"/>
    <w:rsid w:val="00087F08"/>
    <w:rsid w:val="00090B5D"/>
    <w:rsid w:val="00092ECB"/>
    <w:rsid w:val="000C6611"/>
    <w:rsid w:val="001038B9"/>
    <w:rsid w:val="0012264D"/>
    <w:rsid w:val="00127282"/>
    <w:rsid w:val="00141033"/>
    <w:rsid w:val="00167E9F"/>
    <w:rsid w:val="001A134B"/>
    <w:rsid w:val="001B6F15"/>
    <w:rsid w:val="001C04DD"/>
    <w:rsid w:val="001E53F5"/>
    <w:rsid w:val="0021382A"/>
    <w:rsid w:val="00265A54"/>
    <w:rsid w:val="00266F2B"/>
    <w:rsid w:val="002D2E2B"/>
    <w:rsid w:val="002F00CF"/>
    <w:rsid w:val="00323C2A"/>
    <w:rsid w:val="003375C0"/>
    <w:rsid w:val="00340C81"/>
    <w:rsid w:val="00392EEC"/>
    <w:rsid w:val="003B43E0"/>
    <w:rsid w:val="00437DD0"/>
    <w:rsid w:val="00466C25"/>
    <w:rsid w:val="0047240C"/>
    <w:rsid w:val="00474155"/>
    <w:rsid w:val="00495E99"/>
    <w:rsid w:val="004C5072"/>
    <w:rsid w:val="004D23AF"/>
    <w:rsid w:val="00501A32"/>
    <w:rsid w:val="00534B0C"/>
    <w:rsid w:val="00540DD1"/>
    <w:rsid w:val="00547E3A"/>
    <w:rsid w:val="00577957"/>
    <w:rsid w:val="005C5C67"/>
    <w:rsid w:val="005D2FC8"/>
    <w:rsid w:val="00613289"/>
    <w:rsid w:val="00616DB8"/>
    <w:rsid w:val="00643D25"/>
    <w:rsid w:val="00674BB5"/>
    <w:rsid w:val="006B6F5A"/>
    <w:rsid w:val="006F70B9"/>
    <w:rsid w:val="00701175"/>
    <w:rsid w:val="00795858"/>
    <w:rsid w:val="007A7283"/>
    <w:rsid w:val="007A7833"/>
    <w:rsid w:val="007B4E57"/>
    <w:rsid w:val="007E2502"/>
    <w:rsid w:val="008134F3"/>
    <w:rsid w:val="00813DEB"/>
    <w:rsid w:val="008239DE"/>
    <w:rsid w:val="008602F0"/>
    <w:rsid w:val="00865BFF"/>
    <w:rsid w:val="0088673B"/>
    <w:rsid w:val="00891CB8"/>
    <w:rsid w:val="008C3DA6"/>
    <w:rsid w:val="008C4ACE"/>
    <w:rsid w:val="008E1506"/>
    <w:rsid w:val="008F0DAE"/>
    <w:rsid w:val="0090287B"/>
    <w:rsid w:val="009606E7"/>
    <w:rsid w:val="009A27A4"/>
    <w:rsid w:val="00A00124"/>
    <w:rsid w:val="00A03F4F"/>
    <w:rsid w:val="00A42387"/>
    <w:rsid w:val="00A520E6"/>
    <w:rsid w:val="00A97415"/>
    <w:rsid w:val="00B173C8"/>
    <w:rsid w:val="00B43FA1"/>
    <w:rsid w:val="00BA67F7"/>
    <w:rsid w:val="00BC3522"/>
    <w:rsid w:val="00C536EA"/>
    <w:rsid w:val="00C60EBA"/>
    <w:rsid w:val="00C678D2"/>
    <w:rsid w:val="00C81B4C"/>
    <w:rsid w:val="00CB28F2"/>
    <w:rsid w:val="00CB547D"/>
    <w:rsid w:val="00CD5B08"/>
    <w:rsid w:val="00D2462C"/>
    <w:rsid w:val="00D63672"/>
    <w:rsid w:val="00DA1DCC"/>
    <w:rsid w:val="00DB3624"/>
    <w:rsid w:val="00DB75D2"/>
    <w:rsid w:val="00DE608C"/>
    <w:rsid w:val="00EA14DB"/>
    <w:rsid w:val="00ED0B46"/>
    <w:rsid w:val="00ED3DC0"/>
    <w:rsid w:val="00EE01BB"/>
    <w:rsid w:val="00EE59C1"/>
    <w:rsid w:val="00F02F1F"/>
    <w:rsid w:val="00F03D15"/>
    <w:rsid w:val="00F51DFB"/>
    <w:rsid w:val="00F82E5F"/>
    <w:rsid w:val="00F969A0"/>
    <w:rsid w:val="00FD1AF6"/>
    <w:rsid w:val="00FD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817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8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783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A783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323C2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3C2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3C2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3C2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3C2A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47240C"/>
    <w:pPr>
      <w:spacing w:line="240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8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783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A783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323C2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3C2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3C2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3C2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3C2A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47240C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Гордеев</dc:creator>
  <cp:lastModifiedBy>ПАХОМОВ Сергей Александрович</cp:lastModifiedBy>
  <cp:revision>3</cp:revision>
  <cp:lastPrinted>2020-05-21T15:21:00Z</cp:lastPrinted>
  <dcterms:created xsi:type="dcterms:W3CDTF">2020-05-21T05:58:00Z</dcterms:created>
  <dcterms:modified xsi:type="dcterms:W3CDTF">2020-05-21T15:22:00Z</dcterms:modified>
</cp:coreProperties>
</file>